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83C" w:rsidRDefault="002F3B49" w:rsidP="002F3B49">
      <w:pPr>
        <w:jc w:val="center"/>
        <w:rPr>
          <w:b/>
        </w:rPr>
      </w:pPr>
      <w:r>
        <w:rPr>
          <w:b/>
        </w:rPr>
        <w:t>Муниципальное автономное общеобразовательное учреждение</w:t>
      </w:r>
    </w:p>
    <w:p w:rsidR="002F3B49" w:rsidRDefault="002F3B49" w:rsidP="002F3B49">
      <w:pPr>
        <w:jc w:val="center"/>
        <w:rPr>
          <w:b/>
        </w:rPr>
      </w:pPr>
      <w:r>
        <w:rPr>
          <w:b/>
        </w:rPr>
        <w:t>«Средняя общеобразовательная школа № 133»</w:t>
      </w:r>
    </w:p>
    <w:p w:rsidR="002F3B49" w:rsidRDefault="002F3B49" w:rsidP="002F3B49">
      <w:pPr>
        <w:jc w:val="center"/>
        <w:rPr>
          <w:b/>
        </w:rPr>
      </w:pPr>
      <w:r>
        <w:rPr>
          <w:b/>
        </w:rPr>
        <w:t>Мотовилихинского района г. Перми</w:t>
      </w:r>
    </w:p>
    <w:p w:rsidR="002F3B49" w:rsidRDefault="002F3B49" w:rsidP="002F3B49">
      <w:pPr>
        <w:jc w:val="center"/>
        <w:rPr>
          <w:b/>
        </w:rPr>
      </w:pPr>
    </w:p>
    <w:p w:rsidR="002F3B49" w:rsidRDefault="002F3B49" w:rsidP="002F3B49">
      <w:pPr>
        <w:jc w:val="center"/>
        <w:rPr>
          <w:b/>
        </w:rPr>
      </w:pPr>
    </w:p>
    <w:p w:rsidR="002F3B49" w:rsidRDefault="002F3B49" w:rsidP="002F3B49">
      <w:pPr>
        <w:jc w:val="center"/>
        <w:rPr>
          <w:b/>
        </w:rPr>
      </w:pPr>
    </w:p>
    <w:p w:rsidR="002F3B49" w:rsidRDefault="002F3B49" w:rsidP="002F3B49">
      <w:pPr>
        <w:jc w:val="center"/>
        <w:rPr>
          <w:b/>
        </w:rPr>
      </w:pPr>
    </w:p>
    <w:p w:rsidR="002F3B49" w:rsidRDefault="002F3B49" w:rsidP="002F3B49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РАССМОТРЕНО                    СОГЛАСОВАНО                    УТВЕРЖДЕНО</w:t>
      </w:r>
    </w:p>
    <w:p w:rsidR="002F3B49" w:rsidRDefault="002F3B49" w:rsidP="002F3B49">
      <w:pPr>
        <w:rPr>
          <w:b/>
          <w:sz w:val="28"/>
          <w:szCs w:val="28"/>
        </w:rPr>
      </w:pPr>
    </w:p>
    <w:p w:rsidR="002F3B49" w:rsidRDefault="002F3B49" w:rsidP="002F3B49">
      <w:pPr>
        <w:rPr>
          <w:b/>
          <w:sz w:val="28"/>
          <w:szCs w:val="28"/>
        </w:rPr>
      </w:pPr>
    </w:p>
    <w:p w:rsidR="002F3B49" w:rsidRDefault="002F3B49" w:rsidP="002F3B49">
      <w:r>
        <w:t>Протокол № 1 заседания              Зам. директора по МР                  Решением педагогического</w:t>
      </w:r>
    </w:p>
    <w:p w:rsidR="002F3B49" w:rsidRDefault="002F3B49" w:rsidP="002F3B49">
      <w:r>
        <w:t>Методического объединения                                                                  совета протокол № 1</w:t>
      </w:r>
    </w:p>
    <w:p w:rsidR="002F3B49" w:rsidRDefault="002F3B49" w:rsidP="002F3B49">
      <w:r>
        <w:t xml:space="preserve">Учителей ин. языков                       --------------------Т. Н. </w:t>
      </w:r>
      <w:proofErr w:type="spellStart"/>
      <w:r>
        <w:t>Опанасюк</w:t>
      </w:r>
      <w:proofErr w:type="spellEnd"/>
      <w:r>
        <w:t xml:space="preserve">     от 30.08.2016 года</w:t>
      </w:r>
    </w:p>
    <w:p w:rsidR="002F3B49" w:rsidRDefault="002F3B49" w:rsidP="002F3B49">
      <w:r>
        <w:t xml:space="preserve">МАОУ «СОШ № 133» г. Перми                                                                 </w:t>
      </w:r>
    </w:p>
    <w:p w:rsidR="002F3B49" w:rsidRDefault="002F3B49" w:rsidP="002F3B49">
      <w:r>
        <w:t>От 30.08.2016 года                           30.08.2016 года                               Директор</w:t>
      </w:r>
    </w:p>
    <w:p w:rsidR="002F3B49" w:rsidRDefault="002F3B49" w:rsidP="002F3B49"/>
    <w:p w:rsidR="002F3B49" w:rsidRDefault="002F3B49" w:rsidP="002F3B49">
      <w:r>
        <w:t>--------------------------Г. Г. Рудина                                                                   -----------------------Э. В. Адамова</w:t>
      </w:r>
    </w:p>
    <w:p w:rsidR="002F3B49" w:rsidRDefault="002F3B49" w:rsidP="002F3B49"/>
    <w:p w:rsidR="002F3B49" w:rsidRDefault="002F3B49" w:rsidP="002F3B49"/>
    <w:p w:rsidR="002F3B49" w:rsidRDefault="002F3B49" w:rsidP="002F3B49"/>
    <w:p w:rsidR="002F3B49" w:rsidRDefault="002F3B49" w:rsidP="002F3B49"/>
    <w:p w:rsidR="002F3B49" w:rsidRDefault="002F3B49" w:rsidP="002F3B49"/>
    <w:p w:rsidR="002F3B49" w:rsidRDefault="002F3B49" w:rsidP="002F3B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2F3B49" w:rsidRDefault="002F3B49" w:rsidP="002F3B49">
      <w:pPr>
        <w:jc w:val="center"/>
        <w:rPr>
          <w:b/>
          <w:sz w:val="28"/>
          <w:szCs w:val="28"/>
        </w:rPr>
      </w:pPr>
    </w:p>
    <w:p w:rsidR="002F3B49" w:rsidRDefault="002F3B49" w:rsidP="002F3B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АНГЛИЙСКИЙ ЯЗЫК</w:t>
      </w:r>
    </w:p>
    <w:p w:rsidR="002F3B49" w:rsidRDefault="002F3B49" w:rsidP="002F3B49">
      <w:pPr>
        <w:jc w:val="center"/>
        <w:rPr>
          <w:b/>
          <w:sz w:val="28"/>
          <w:szCs w:val="28"/>
        </w:rPr>
      </w:pPr>
    </w:p>
    <w:p w:rsidR="002F3B49" w:rsidRDefault="002F3B49" w:rsidP="002F3B49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«</w:t>
      </w:r>
      <w:r>
        <w:rPr>
          <w:b/>
          <w:sz w:val="32"/>
          <w:szCs w:val="32"/>
          <w:lang w:val="en-US"/>
        </w:rPr>
        <w:t>Spotlight</w:t>
      </w:r>
      <w:r>
        <w:rPr>
          <w:b/>
          <w:sz w:val="32"/>
          <w:szCs w:val="32"/>
        </w:rPr>
        <w:t xml:space="preserve">» - «Английский в </w:t>
      </w:r>
      <w:proofErr w:type="spellStart"/>
      <w:r>
        <w:rPr>
          <w:b/>
          <w:sz w:val="32"/>
          <w:szCs w:val="32"/>
        </w:rPr>
        <w:t>фоксе</w:t>
      </w:r>
      <w:proofErr w:type="spellEnd"/>
      <w:r>
        <w:rPr>
          <w:b/>
          <w:sz w:val="32"/>
          <w:szCs w:val="32"/>
        </w:rPr>
        <w:t>»</w:t>
      </w:r>
    </w:p>
    <w:p w:rsidR="002F3B49" w:rsidRDefault="002F3B49" w:rsidP="002F3B49">
      <w:pPr>
        <w:jc w:val="center"/>
        <w:rPr>
          <w:b/>
          <w:sz w:val="32"/>
          <w:szCs w:val="32"/>
        </w:rPr>
      </w:pPr>
    </w:p>
    <w:p w:rsidR="002F3B49" w:rsidRDefault="002F3B49" w:rsidP="002F3B49">
      <w:pPr>
        <w:rPr>
          <w:sz w:val="24"/>
          <w:szCs w:val="24"/>
        </w:rPr>
      </w:pPr>
      <w:r>
        <w:rPr>
          <w:sz w:val="24"/>
          <w:szCs w:val="24"/>
        </w:rPr>
        <w:t>Уровень образования: начальное образование</w:t>
      </w:r>
      <w:r w:rsidR="00787CB8">
        <w:rPr>
          <w:sz w:val="24"/>
          <w:szCs w:val="24"/>
        </w:rPr>
        <w:t xml:space="preserve"> </w:t>
      </w:r>
    </w:p>
    <w:p w:rsidR="002F3B49" w:rsidRDefault="002F3B49" w:rsidP="002F3B49">
      <w:pPr>
        <w:rPr>
          <w:sz w:val="24"/>
          <w:szCs w:val="24"/>
        </w:rPr>
      </w:pPr>
    </w:p>
    <w:p w:rsidR="002F3B49" w:rsidRDefault="002F3B49" w:rsidP="002F3B49">
      <w:pPr>
        <w:rPr>
          <w:sz w:val="24"/>
          <w:szCs w:val="24"/>
        </w:rPr>
      </w:pPr>
      <w:r>
        <w:rPr>
          <w:sz w:val="24"/>
          <w:szCs w:val="24"/>
        </w:rPr>
        <w:t xml:space="preserve">Класс: </w:t>
      </w:r>
      <w:r w:rsidR="00787CB8">
        <w:rPr>
          <w:sz w:val="24"/>
          <w:szCs w:val="24"/>
        </w:rPr>
        <w:t>4 А, Б</w:t>
      </w:r>
    </w:p>
    <w:p w:rsidR="00787CB8" w:rsidRDefault="00787CB8" w:rsidP="002F3B49">
      <w:pPr>
        <w:rPr>
          <w:sz w:val="24"/>
          <w:szCs w:val="24"/>
        </w:rPr>
      </w:pPr>
    </w:p>
    <w:p w:rsidR="00787CB8" w:rsidRDefault="00787CB8" w:rsidP="002F3B49">
      <w:pPr>
        <w:rPr>
          <w:sz w:val="24"/>
          <w:szCs w:val="24"/>
        </w:rPr>
      </w:pPr>
      <w:r>
        <w:rPr>
          <w:sz w:val="24"/>
          <w:szCs w:val="24"/>
        </w:rPr>
        <w:t>Количество часов: 2 часа в неделю, 68 часов в год</w:t>
      </w:r>
    </w:p>
    <w:p w:rsidR="00787CB8" w:rsidRDefault="00787CB8" w:rsidP="002F3B49">
      <w:pPr>
        <w:rPr>
          <w:sz w:val="24"/>
          <w:szCs w:val="24"/>
        </w:rPr>
      </w:pPr>
    </w:p>
    <w:p w:rsidR="00787CB8" w:rsidRDefault="00787CB8" w:rsidP="002F3B49">
      <w:pPr>
        <w:rPr>
          <w:sz w:val="24"/>
          <w:szCs w:val="24"/>
        </w:rPr>
      </w:pPr>
      <w:r>
        <w:rPr>
          <w:sz w:val="24"/>
          <w:szCs w:val="24"/>
        </w:rPr>
        <w:t>Разработчик: Т. М. Орлянских</w:t>
      </w:r>
    </w:p>
    <w:p w:rsidR="00787CB8" w:rsidRDefault="00787CB8" w:rsidP="002F3B49">
      <w:pPr>
        <w:rPr>
          <w:sz w:val="24"/>
          <w:szCs w:val="24"/>
        </w:rPr>
      </w:pPr>
    </w:p>
    <w:p w:rsidR="00787CB8" w:rsidRDefault="00787CB8" w:rsidP="002F3B49">
      <w:pPr>
        <w:rPr>
          <w:sz w:val="24"/>
          <w:szCs w:val="24"/>
        </w:rPr>
      </w:pPr>
    </w:p>
    <w:p w:rsidR="00787CB8" w:rsidRDefault="00787CB8" w:rsidP="002F3B49">
      <w:pPr>
        <w:rPr>
          <w:sz w:val="24"/>
          <w:szCs w:val="24"/>
        </w:rPr>
      </w:pPr>
      <w:r>
        <w:rPr>
          <w:sz w:val="24"/>
          <w:szCs w:val="24"/>
        </w:rPr>
        <w:t>Программа разработана на основе:</w:t>
      </w:r>
    </w:p>
    <w:p w:rsidR="00787CB8" w:rsidRDefault="00787CB8" w:rsidP="002F3B49">
      <w:pPr>
        <w:rPr>
          <w:sz w:val="24"/>
          <w:szCs w:val="24"/>
        </w:rPr>
      </w:pPr>
    </w:p>
    <w:p w:rsidR="00787CB8" w:rsidRDefault="00787CB8" w:rsidP="00787CB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Федерального государственного образовательного стандарта основного общего образования с учетом федеральных и примерных программ по учебным предметам (Английский язык 5-9 классы. М.: Просвещение).</w:t>
      </w:r>
    </w:p>
    <w:p w:rsidR="00787CB8" w:rsidRDefault="00787CB8" w:rsidP="00787CB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Примерной программы по английскому языку. Начальная школа в 2 ч. Ч. 2 – 3-е изд., </w:t>
      </w:r>
      <w:proofErr w:type="spellStart"/>
      <w:r>
        <w:rPr>
          <w:sz w:val="24"/>
          <w:szCs w:val="24"/>
        </w:rPr>
        <w:t>перераб</w:t>
      </w:r>
      <w:proofErr w:type="spellEnd"/>
      <w:r>
        <w:rPr>
          <w:sz w:val="24"/>
          <w:szCs w:val="24"/>
        </w:rPr>
        <w:t>. – М.: Просвещение, 2010</w:t>
      </w:r>
    </w:p>
    <w:p w:rsidR="00787CB8" w:rsidRPr="00787CB8" w:rsidRDefault="00787CB8" w:rsidP="00787CB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Авторской программы по английскому языку Быковой Н., Дули Д., Поспеловой М., Эванс В. к УМК «Английский в фокусе» для 2-11 классов ОУ, Москва: </w:t>
      </w:r>
      <w:r>
        <w:rPr>
          <w:sz w:val="24"/>
          <w:szCs w:val="24"/>
          <w:lang w:val="en-US"/>
        </w:rPr>
        <w:t>Express</w:t>
      </w:r>
      <w:r w:rsidRPr="00787CB8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Publishing</w:t>
      </w:r>
      <w:r>
        <w:rPr>
          <w:sz w:val="24"/>
          <w:szCs w:val="24"/>
        </w:rPr>
        <w:t>: «Просвещение», 2013 г.</w:t>
      </w:r>
      <w:bookmarkStart w:id="0" w:name="_GoBack"/>
      <w:bookmarkEnd w:id="0"/>
    </w:p>
    <w:sectPr w:rsidR="00787CB8" w:rsidRPr="00787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AE1896"/>
    <w:multiLevelType w:val="hybridMultilevel"/>
    <w:tmpl w:val="D70EF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B49"/>
    <w:rsid w:val="002F3B49"/>
    <w:rsid w:val="00787CB8"/>
    <w:rsid w:val="00DE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005D49-731D-428D-8330-EC51ABE7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C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2016-08-29T20:19:00Z</dcterms:created>
  <dcterms:modified xsi:type="dcterms:W3CDTF">2016-08-29T20:39:00Z</dcterms:modified>
</cp:coreProperties>
</file>